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3B0C" w:rsidRDefault="003B7E6A">
      <w:pPr>
        <w:jc w:val="center"/>
        <w:rPr>
          <w:rFonts w:ascii="Arial" w:eastAsia="Arial" w:hAnsi="Arial" w:cs="Arial"/>
          <w:b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</w:p>
    <w:p w14:paraId="00000002" w14:textId="77777777" w:rsidR="00653B0C" w:rsidRDefault="003B7E6A">
      <w:pPr>
        <w:numPr>
          <w:ilvl w:val="0"/>
          <w:numId w:val="1"/>
        </w:numPr>
        <w:jc w:val="center"/>
        <w:rPr>
          <w:rFonts w:ascii="Arial" w:eastAsia="Arial" w:hAnsi="Arial" w:cs="Arial"/>
          <w:b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CSOPORT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000003" w14:textId="77777777" w:rsidR="00653B0C" w:rsidRDefault="003B7E6A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„A Győri Egyetemért Közhasznú Egyesület szolgáltatásainak bővítése a fiatal korosztályok közösségi aktivitásának erősítésével” című,</w:t>
      </w:r>
    </w:p>
    <w:p w14:paraId="00000004" w14:textId="77777777" w:rsidR="00653B0C" w:rsidRDefault="003B7E6A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00000005" w14:textId="77777777" w:rsidR="00653B0C" w:rsidRDefault="003B7E6A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00000006" w14:textId="77777777" w:rsidR="00653B0C" w:rsidRDefault="003B7E6A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7C03E784" w14:textId="3CD5AD89" w:rsidR="008B0DCE" w:rsidRDefault="003B7E6A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</w:t>
      </w:r>
      <w:r w:rsidR="008B0DCE">
        <w:rPr>
          <w:rFonts w:ascii="Arial" w:eastAsia="Arial" w:hAnsi="Arial" w:cs="Arial"/>
          <w:color w:val="404040"/>
          <w:sz w:val="20"/>
          <w:szCs w:val="20"/>
        </w:rPr>
        <w:t>8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  <w:r w:rsidR="008B0DCE">
        <w:rPr>
          <w:rFonts w:ascii="Arial" w:eastAsia="Arial" w:hAnsi="Arial" w:cs="Arial"/>
          <w:color w:val="404040"/>
          <w:sz w:val="20"/>
          <w:szCs w:val="20"/>
        </w:rPr>
        <w:t>10</w:t>
      </w:r>
    </w:p>
    <w:p w14:paraId="00000008" w14:textId="77777777" w:rsidR="00653B0C" w:rsidRDefault="00653B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9" w14:textId="77777777" w:rsidR="00653B0C" w:rsidRDefault="003B7E6A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A" w14:textId="77777777" w:rsidR="00653B0C" w:rsidRDefault="003B7E6A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B" w14:textId="77777777" w:rsidR="00653B0C" w:rsidRDefault="003B7E6A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0000000C" w14:textId="77777777" w:rsidR="00653B0C" w:rsidRDefault="003B7E6A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0000000D" w14:textId="77777777" w:rsidR="00653B0C" w:rsidRDefault="003B7E6A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0000000E" w14:textId="77777777" w:rsidR="00653B0C" w:rsidRDefault="00653B0C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653B0C" w:rsidRDefault="003B7E6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00000010" w14:textId="77777777" w:rsidR="00653B0C" w:rsidRDefault="003B7E6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00000011" w14:textId="77777777" w:rsidR="00653B0C" w:rsidRDefault="003B7E6A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2" w14:textId="77777777" w:rsidR="00653B0C" w:rsidRDefault="003B7E6A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12700</wp:posOffset>
                </wp:positionV>
                <wp:extent cx="3038475" cy="636270"/>
                <wp:effectExtent l="0" t="0" r="0" b="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525" y="3466628"/>
                          <a:ext cx="30289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0D93D3" w14:textId="77777777" w:rsidR="00653B0C" w:rsidRDefault="003B7E6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7" o:spid="_x0000_s1026" style="position:absolute;left:0;text-align:left;margin-left:115pt;margin-top:1pt;width:239.25pt;height:5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" stroked="f">
                <v:textbox inset="2.53958mm,1.2694mm,2.53958mm,1.2694mm">
                  <w:txbxContent>
                    <w:p w14:paraId="360D93D3" w14:textId="77777777" w:rsidR="00653B0C" w:rsidRDefault="003B7E6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13" w14:textId="77777777" w:rsidR="00653B0C" w:rsidRDefault="00653B0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sectPr w:rsidR="00653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78A1" w14:textId="77777777" w:rsidR="008B2D00" w:rsidRDefault="008B2D00">
      <w:pPr>
        <w:spacing w:after="0" w:line="240" w:lineRule="auto"/>
      </w:pPr>
      <w:r>
        <w:separator/>
      </w:r>
    </w:p>
  </w:endnote>
  <w:endnote w:type="continuationSeparator" w:id="0">
    <w:p w14:paraId="45F07DA0" w14:textId="77777777" w:rsidR="008B2D00" w:rsidRDefault="008B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5A5A" w14:textId="77777777" w:rsidR="0008324B" w:rsidRDefault="000832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653B0C" w:rsidRDefault="003B7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editId="0849EA51">
          <wp:simplePos x="0" y="0"/>
          <wp:positionH relativeFrom="page">
            <wp:align>right</wp:align>
          </wp:positionH>
          <wp:positionV relativeFrom="paragraph">
            <wp:posOffset>-2113915</wp:posOffset>
          </wp:positionV>
          <wp:extent cx="4106685" cy="2880499"/>
          <wp:effectExtent l="0" t="0" r="8255" b="0"/>
          <wp:wrapSquare wrapText="bothSides" distT="0" distB="0" distL="0" distR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51C2" w14:textId="77777777" w:rsidR="0008324B" w:rsidRDefault="000832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C861" w14:textId="77777777" w:rsidR="008B2D00" w:rsidRDefault="008B2D00">
      <w:pPr>
        <w:spacing w:after="0" w:line="240" w:lineRule="auto"/>
      </w:pPr>
      <w:r>
        <w:separator/>
      </w:r>
    </w:p>
  </w:footnote>
  <w:footnote w:type="continuationSeparator" w:id="0">
    <w:p w14:paraId="14CADD40" w14:textId="77777777" w:rsidR="008B2D00" w:rsidRDefault="008B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4C2F" w14:textId="77777777" w:rsidR="0008324B" w:rsidRDefault="000832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653B0C" w:rsidRDefault="003B7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-1506853</wp:posOffset>
          </wp:positionV>
          <wp:extent cx="2014220" cy="1153795"/>
          <wp:effectExtent l="0" t="0" r="0" b="0"/>
          <wp:wrapSquare wrapText="bothSides" distT="0" distB="0" distL="114300" distR="11430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5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3B10" w14:textId="77777777" w:rsidR="0008324B" w:rsidRDefault="000832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3E2C"/>
    <w:multiLevelType w:val="multilevel"/>
    <w:tmpl w:val="B45827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0C"/>
    <w:rsid w:val="0008324B"/>
    <w:rsid w:val="003B7E6A"/>
    <w:rsid w:val="00653B0C"/>
    <w:rsid w:val="008B0DCE"/>
    <w:rsid w:val="008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E08A"/>
  <w15:docId w15:val="{C2A38FBE-EE88-4F70-83B5-B62B17B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B4DHT8ZNUjGDZex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qlwDSxRr9xTBfMrLsvATvWQiw==">AMUW2mUN1ZD0xNty70uYt/v2bR4x1plw3MNNgxejCKSBepiaUISDNtrfH2DRbWIhG+X4Ome6z1QZpujWw6Ob06Hd2N3Bu2nq5/R0GtKBb5IN77wbjgQewOQ=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3</cp:revision>
  <dcterms:created xsi:type="dcterms:W3CDTF">2020-12-04T07:50:00Z</dcterms:created>
  <dcterms:modified xsi:type="dcterms:W3CDTF">2021-07-20T06:59:00Z</dcterms:modified>
</cp:coreProperties>
</file>